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87" w:rsidRDefault="00381B87" w:rsidP="00381B8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6116B">
        <w:rPr>
          <w:rFonts w:ascii="Times New Roman" w:hAnsi="Times New Roman"/>
          <w:b/>
          <w:sz w:val="28"/>
          <w:szCs w:val="28"/>
        </w:rPr>
        <w:t xml:space="preserve">овый Отель </w:t>
      </w:r>
      <w:r>
        <w:rPr>
          <w:rFonts w:ascii="Times New Roman" w:hAnsi="Times New Roman"/>
          <w:b/>
          <w:sz w:val="28"/>
          <w:szCs w:val="28"/>
        </w:rPr>
        <w:t>«</w:t>
      </w:r>
      <w:r w:rsidRPr="0056116B">
        <w:rPr>
          <w:rFonts w:ascii="Times New Roman" w:hAnsi="Times New Roman"/>
          <w:b/>
          <w:sz w:val="28"/>
          <w:szCs w:val="28"/>
        </w:rPr>
        <w:t>Разин</w:t>
      </w:r>
      <w:r>
        <w:rPr>
          <w:rFonts w:ascii="Times New Roman" w:hAnsi="Times New Roman"/>
          <w:b/>
          <w:sz w:val="28"/>
          <w:szCs w:val="28"/>
        </w:rPr>
        <w:t>»</w:t>
      </w:r>
      <w:r w:rsidRPr="005611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(Ласковый Май)</w:t>
      </w:r>
    </w:p>
    <w:p w:rsidR="00381B87" w:rsidRPr="00415D1E" w:rsidRDefault="00381B87" w:rsidP="00381B87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15D1E">
        <w:rPr>
          <w:rFonts w:ascii="Times New Roman" w:hAnsi="Times New Roman"/>
          <w:b/>
        </w:rPr>
        <w:t>в</w:t>
      </w:r>
      <w:proofErr w:type="gramEnd"/>
      <w:r w:rsidRPr="00415D1E">
        <w:rPr>
          <w:rFonts w:ascii="Times New Roman" w:hAnsi="Times New Roman"/>
          <w:b/>
        </w:rPr>
        <w:t xml:space="preserve"> эксплуатации с декабря 2013 г.,</w:t>
      </w:r>
    </w:p>
    <w:p w:rsidR="00381B87" w:rsidRDefault="00381B87" w:rsidP="00381B87">
      <w:pPr>
        <w:spacing w:before="100" w:beforeAutospacing="1" w:after="240"/>
        <w:rPr>
          <w:rFonts w:ascii="Times New Roman" w:hAnsi="Times New Roman"/>
          <w:b/>
        </w:rPr>
      </w:pPr>
      <w:r w:rsidRPr="00C454DB">
        <w:rPr>
          <w:rFonts w:ascii="Times New Roman" w:hAnsi="Times New Roman"/>
          <w:b/>
        </w:rPr>
        <w:t xml:space="preserve">Отличное восьмиэтажное здание гостиницы, с красивой отделкой камнем и стеклом фасадов и внутренних помещений.  Гостиница расположена в самом центре Сочи. Всего в 250 м расположен Курортный проспект — главная артерия Сочи. В непосредственной близости располагаются самые значимые общественные и культурные места летней столицы. Большая прилегающая огороженная территория. Отель предлагает комфортабельные номера с 2-х 3-4-х местным размещением. </w:t>
      </w:r>
    </w:p>
    <w:p w:rsidR="00381B87" w:rsidRDefault="00381B87" w:rsidP="00381B87">
      <w:pPr>
        <w:spacing w:before="100" w:beforeAutospacing="1" w:after="240"/>
        <w:rPr>
          <w:rFonts w:ascii="Times New Roman" w:hAnsi="Times New Roman"/>
          <w:b/>
        </w:rPr>
      </w:pPr>
      <w:r w:rsidRPr="00C454DB">
        <w:rPr>
          <w:rFonts w:ascii="Times New Roman" w:hAnsi="Times New Roman"/>
          <w:b/>
        </w:rPr>
        <w:t xml:space="preserve">Номера оснащены всем необходимым для проживания: удобная мебель, холодильник, телевизор, кондиционер. Ванные комнаты оборудованы качественной санитарной техникой. </w:t>
      </w:r>
      <w:r w:rsidRPr="00C454DB">
        <w:rPr>
          <w:rFonts w:ascii="Times New Roman" w:hAnsi="Times New Roman"/>
          <w:b/>
        </w:rPr>
        <w:br/>
        <w:t xml:space="preserve">В гостинице 8 этажей,  установлен скоростной лифт фирмы OTIS. </w:t>
      </w:r>
      <w:r w:rsidRPr="00C454DB">
        <w:rPr>
          <w:rFonts w:ascii="Times New Roman" w:hAnsi="Times New Roman"/>
          <w:b/>
          <w:color w:val="FF0000"/>
        </w:rPr>
        <w:t xml:space="preserve">На крыше расположен бассейн. </w:t>
      </w:r>
      <w:r w:rsidRPr="00C454D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C454DB">
        <w:rPr>
          <w:rFonts w:ascii="Times New Roman" w:hAnsi="Times New Roman"/>
          <w:b/>
          <w:color w:val="FF0000"/>
          <w:sz w:val="24"/>
          <w:szCs w:val="24"/>
        </w:rPr>
        <w:t>открытый</w:t>
      </w:r>
      <w:proofErr w:type="gramEnd"/>
      <w:r w:rsidRPr="00C454DB">
        <w:rPr>
          <w:rFonts w:ascii="Times New Roman" w:hAnsi="Times New Roman"/>
          <w:b/>
          <w:color w:val="FF0000"/>
          <w:sz w:val="24"/>
          <w:szCs w:val="24"/>
        </w:rPr>
        <w:t xml:space="preserve"> / закрытый (с раздвижной крышей). Начнет работать с июля.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4DB">
        <w:rPr>
          <w:rFonts w:ascii="Times New Roman" w:hAnsi="Times New Roman"/>
          <w:b/>
        </w:rPr>
        <w:t xml:space="preserve"> Независимая подача горячей воды гарантирует бесперебойное водоснабжение и отопление. Комфортабельные номера имеют поистине королевские размеры - в каждом номере установлено климатическое оборудование. В здании гостиницы </w:t>
      </w:r>
      <w:proofErr w:type="gramStart"/>
      <w:r w:rsidRPr="00C454DB">
        <w:rPr>
          <w:rFonts w:ascii="Times New Roman" w:hAnsi="Times New Roman"/>
          <w:b/>
        </w:rPr>
        <w:t xml:space="preserve">повышенная  </w:t>
      </w:r>
      <w:proofErr w:type="spellStart"/>
      <w:r w:rsidRPr="00C454DB">
        <w:rPr>
          <w:rFonts w:ascii="Times New Roman" w:hAnsi="Times New Roman"/>
          <w:b/>
        </w:rPr>
        <w:t>сейсмоустойчивость</w:t>
      </w:r>
      <w:proofErr w:type="spellEnd"/>
      <w:proofErr w:type="gramEnd"/>
      <w:r w:rsidRPr="00C454DB">
        <w:rPr>
          <w:rFonts w:ascii="Times New Roman" w:hAnsi="Times New Roman"/>
          <w:b/>
        </w:rPr>
        <w:t xml:space="preserve"> – по шкале Рихтера 9 баллов.   </w:t>
      </w:r>
      <w:proofErr w:type="spellStart"/>
      <w:r w:rsidRPr="00C454DB">
        <w:rPr>
          <w:rFonts w:ascii="Times New Roman" w:hAnsi="Times New Roman"/>
          <w:b/>
        </w:rPr>
        <w:t>Wi</w:t>
      </w:r>
      <w:proofErr w:type="spellEnd"/>
      <w:r w:rsidRPr="00C454DB">
        <w:rPr>
          <w:rFonts w:ascii="Times New Roman" w:hAnsi="Times New Roman"/>
          <w:b/>
        </w:rPr>
        <w:t>-FI. Прекрасное место для отдыха.</w:t>
      </w:r>
    </w:p>
    <w:p w:rsidR="00B367CA" w:rsidRPr="00B367CA" w:rsidRDefault="00B367CA" w:rsidP="00381B87">
      <w:pPr>
        <w:spacing w:before="100" w:beforeAutospacing="1" w:after="24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*цена в белорусских рублях:</w:t>
      </w:r>
    </w:p>
    <w:tbl>
      <w:tblPr>
        <w:tblW w:w="9813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560"/>
        <w:gridCol w:w="2126"/>
        <w:gridCol w:w="1984"/>
        <w:gridCol w:w="1985"/>
      </w:tblGrid>
      <w:tr w:rsidR="00381B87" w:rsidRPr="00B830F4" w:rsidTr="00011AB5">
        <w:trPr>
          <w:trHeight w:val="49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0F4">
              <w:rPr>
                <w:rFonts w:ascii="Times New Roman" w:hAnsi="Times New Roman"/>
                <w:b/>
              </w:rPr>
              <w:t>Дата выезда</w:t>
            </w:r>
          </w:p>
          <w:p w:rsidR="00381B87" w:rsidRPr="00B830F4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30F4">
              <w:rPr>
                <w:rFonts w:ascii="Times New Roman" w:hAnsi="Times New Roman"/>
                <w:b/>
              </w:rPr>
              <w:t>и</w:t>
            </w:r>
            <w:proofErr w:type="gramEnd"/>
            <w:r w:rsidRPr="00B830F4">
              <w:rPr>
                <w:rFonts w:ascii="Times New Roman" w:hAnsi="Times New Roman"/>
                <w:b/>
              </w:rPr>
              <w:t xml:space="preserve"> приезда в Минск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0F4">
              <w:rPr>
                <w:rFonts w:ascii="Times New Roman" w:hAnsi="Times New Roman"/>
                <w:b/>
              </w:rPr>
              <w:t>Дней и ночей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Pr="00B830F4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Место в 2х местном номере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7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в 3х местном номере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7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Pr="00B830F4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в 4х местном номере</w:t>
            </w:r>
          </w:p>
        </w:tc>
      </w:tr>
      <w:tr w:rsidR="00381B87" w:rsidRPr="00B830F4" w:rsidTr="00011AB5">
        <w:trPr>
          <w:trHeight w:val="294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B830F4">
              <w:rPr>
                <w:rFonts w:ascii="Times New Roman" w:hAnsi="Times New Roman"/>
                <w:b/>
              </w:rPr>
              <w:t>Без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7" w:rsidRPr="00B830F4" w:rsidRDefault="00381B87" w:rsidP="00011A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"/>
                <w:szCs w:val="2"/>
              </w:rPr>
              <w:t xml:space="preserve">                                    </w:t>
            </w:r>
            <w:r w:rsidRPr="00B830F4">
              <w:rPr>
                <w:rFonts w:ascii="Times New Roman" w:hAnsi="Times New Roman"/>
                <w:b/>
              </w:rPr>
              <w:t>Без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0F4">
              <w:rPr>
                <w:rFonts w:ascii="Times New Roman" w:hAnsi="Times New Roman"/>
                <w:b/>
              </w:rPr>
              <w:t>Без питания</w:t>
            </w:r>
          </w:p>
        </w:tc>
      </w:tr>
      <w:tr w:rsidR="00381B87" w:rsidRPr="00B830F4" w:rsidTr="00011AB5">
        <w:trPr>
          <w:trHeight w:val="295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18.06 - 02.07</w:t>
            </w:r>
          </w:p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28.06 - 12.07</w:t>
            </w:r>
          </w:p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08.07 - 22.07</w:t>
            </w:r>
          </w:p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18.07 - 01.08</w:t>
            </w:r>
          </w:p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28.07 - 11.08</w:t>
            </w:r>
          </w:p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07.08 - 21.08</w:t>
            </w:r>
          </w:p>
          <w:p w:rsidR="00381B87" w:rsidRPr="00B830F4" w:rsidRDefault="00381B87" w:rsidP="00011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17.08 - 31.08</w:t>
            </w:r>
          </w:p>
          <w:p w:rsidR="00381B87" w:rsidRPr="00B830F4" w:rsidRDefault="00381B87" w:rsidP="00011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0F4">
              <w:rPr>
                <w:rFonts w:ascii="Times New Roman" w:hAnsi="Times New Roman"/>
                <w:b/>
                <w:sz w:val="28"/>
                <w:szCs w:val="28"/>
              </w:rPr>
              <w:t>27.08 -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7C3A"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Pr="00231CA0" w:rsidRDefault="00381B87" w:rsidP="00011AB5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231CA0">
              <w:rPr>
                <w:rFonts w:ascii="Times New Roman" w:hAnsi="Times New Roman"/>
                <w:b/>
                <w:sz w:val="56"/>
                <w:szCs w:val="56"/>
              </w:rPr>
              <w:t>11/10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 xml:space="preserve"> </w:t>
            </w:r>
          </w:p>
          <w:p w:rsidR="00381B87" w:rsidRPr="00C454DB" w:rsidRDefault="00381B87" w:rsidP="00B367CA">
            <w:pPr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2"/>
                <w:szCs w:val="2"/>
              </w:rPr>
              <w:t xml:space="preserve">               </w:t>
            </w:r>
            <w:r w:rsidR="00B367CA">
              <w:rPr>
                <w:rFonts w:ascii="Times New Roman" w:hAnsi="Times New Roman"/>
                <w:b/>
                <w:sz w:val="32"/>
                <w:szCs w:val="32"/>
              </w:rPr>
              <w:t>3 655 000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367CA" w:rsidRDefault="00381B87" w:rsidP="00B367CA">
            <w:pPr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2"/>
                <w:szCs w:val="2"/>
              </w:rPr>
              <w:t xml:space="preserve">          </w:t>
            </w:r>
          </w:p>
          <w:p w:rsidR="00B367CA" w:rsidRDefault="00B367CA" w:rsidP="00B367CA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367CA" w:rsidRDefault="00B367CA" w:rsidP="00B367CA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B367CA" w:rsidP="00B367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3 145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000</w:t>
            </w:r>
          </w:p>
          <w:p w:rsidR="00B367CA" w:rsidRPr="00B367CA" w:rsidRDefault="00B367CA" w:rsidP="00B367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81B87" w:rsidRDefault="00381B87" w:rsidP="00011AB5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367CA" w:rsidRDefault="00B367CA" w:rsidP="00011A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81B87" w:rsidRPr="00C454DB" w:rsidRDefault="00B367CA" w:rsidP="00011AB5">
            <w:pPr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2 805 000</w:t>
            </w:r>
          </w:p>
        </w:tc>
      </w:tr>
    </w:tbl>
    <w:p w:rsidR="00381B87" w:rsidRDefault="00381B87" w:rsidP="00381B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1B87" w:rsidRPr="00415D1E" w:rsidRDefault="00381B87" w:rsidP="00381B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D1E">
        <w:rPr>
          <w:rFonts w:ascii="Times New Roman" w:hAnsi="Times New Roman"/>
          <w:b/>
          <w:bCs/>
          <w:color w:val="000000"/>
          <w:sz w:val="24"/>
          <w:szCs w:val="24"/>
        </w:rPr>
        <w:t>За дополнительную плату на месте можно приобрести питание</w:t>
      </w:r>
      <w:r w:rsidR="00B367CA" w:rsidRPr="00B367CA">
        <w:rPr>
          <w:rFonts w:ascii="Times New Roman" w:hAnsi="Times New Roman"/>
          <w:b/>
          <w:bCs/>
          <w:color w:val="000000"/>
          <w:sz w:val="24"/>
          <w:szCs w:val="24"/>
        </w:rPr>
        <w:t xml:space="preserve"> (цена в российских рублях)</w:t>
      </w:r>
      <w:r w:rsidRPr="00415D1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81B87" w:rsidRPr="00415D1E" w:rsidRDefault="00381B87" w:rsidP="00381B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15D1E">
        <w:rPr>
          <w:rFonts w:ascii="Times New Roman" w:hAnsi="Times New Roman"/>
          <w:b/>
          <w:bCs/>
          <w:color w:val="000000"/>
          <w:sz w:val="24"/>
          <w:szCs w:val="24"/>
        </w:rPr>
        <w:t>комплексное</w:t>
      </w:r>
      <w:proofErr w:type="gramEnd"/>
      <w:r w:rsidRPr="00415D1E">
        <w:rPr>
          <w:rFonts w:ascii="Times New Roman" w:hAnsi="Times New Roman"/>
          <w:b/>
          <w:bCs/>
          <w:color w:val="000000"/>
          <w:sz w:val="24"/>
          <w:szCs w:val="24"/>
        </w:rPr>
        <w:t xml:space="preserve"> 3 разовое - 620 руб./день;</w:t>
      </w:r>
    </w:p>
    <w:p w:rsidR="00381B87" w:rsidRDefault="00381B87" w:rsidP="00381B8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15D1E">
        <w:rPr>
          <w:rFonts w:ascii="Times New Roman" w:hAnsi="Times New Roman"/>
          <w:b/>
          <w:color w:val="000000"/>
          <w:sz w:val="24"/>
          <w:szCs w:val="24"/>
        </w:rPr>
        <w:t>завтрак</w:t>
      </w:r>
      <w:proofErr w:type="gramEnd"/>
      <w:r w:rsidRPr="00415D1E">
        <w:rPr>
          <w:rFonts w:ascii="Times New Roman" w:hAnsi="Times New Roman"/>
          <w:b/>
          <w:color w:val="000000"/>
          <w:sz w:val="24"/>
          <w:szCs w:val="24"/>
        </w:rPr>
        <w:t xml:space="preserve"> - 150 руб./день.,</w:t>
      </w:r>
      <w:bookmarkStart w:id="0" w:name="_GoBack"/>
      <w:bookmarkEnd w:id="0"/>
    </w:p>
    <w:p w:rsidR="00381B87" w:rsidRDefault="00381B87" w:rsidP="00381B8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15D1E">
        <w:rPr>
          <w:rFonts w:ascii="Times New Roman" w:hAnsi="Times New Roman"/>
          <w:b/>
          <w:color w:val="000000"/>
          <w:sz w:val="24"/>
          <w:szCs w:val="24"/>
        </w:rPr>
        <w:t>обед</w:t>
      </w:r>
      <w:proofErr w:type="gramEnd"/>
      <w:r w:rsidRPr="00415D1E">
        <w:rPr>
          <w:rFonts w:ascii="Times New Roman" w:hAnsi="Times New Roman"/>
          <w:b/>
          <w:color w:val="000000"/>
          <w:sz w:val="24"/>
          <w:szCs w:val="24"/>
        </w:rPr>
        <w:t xml:space="preserve"> - 270 руб./день.,</w:t>
      </w:r>
    </w:p>
    <w:p w:rsidR="00381B87" w:rsidRPr="00415D1E" w:rsidRDefault="00381B87" w:rsidP="00381B8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15D1E">
        <w:rPr>
          <w:rFonts w:ascii="Times New Roman" w:hAnsi="Times New Roman"/>
          <w:b/>
          <w:color w:val="000000"/>
          <w:sz w:val="24"/>
          <w:szCs w:val="24"/>
        </w:rPr>
        <w:t>ужин</w:t>
      </w:r>
      <w:proofErr w:type="gramEnd"/>
      <w:r w:rsidRPr="00415D1E">
        <w:rPr>
          <w:rFonts w:ascii="Times New Roman" w:hAnsi="Times New Roman"/>
          <w:b/>
          <w:color w:val="000000"/>
          <w:sz w:val="24"/>
          <w:szCs w:val="24"/>
        </w:rPr>
        <w:t xml:space="preserve"> - 200 руб./день. </w:t>
      </w:r>
    </w:p>
    <w:p w:rsidR="00381B87" w:rsidRPr="00415D1E" w:rsidRDefault="00381B87" w:rsidP="00381B87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15D1E">
        <w:rPr>
          <w:rFonts w:ascii="Times New Roman" w:hAnsi="Times New Roman"/>
          <w:b/>
          <w:bCs/>
          <w:sz w:val="24"/>
          <w:szCs w:val="24"/>
        </w:rPr>
        <w:t>Дополнительная информация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58"/>
        <w:gridCol w:w="2733"/>
      </w:tblGrid>
      <w:tr w:rsidR="00381B87" w:rsidRPr="00415D1E" w:rsidTr="0001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Расчетный час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12-</w:t>
            </w:r>
            <w:proofErr w:type="gramStart"/>
            <w:r w:rsidRPr="00415D1E">
              <w:rPr>
                <w:rFonts w:ascii="Times New Roman" w:hAnsi="Times New Roman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5D1E">
              <w:rPr>
                <w:rFonts w:ascii="Times New Roman" w:hAnsi="Times New Roman"/>
                <w:sz w:val="24"/>
                <w:szCs w:val="24"/>
              </w:rPr>
              <w:t>заселение</w:t>
            </w:r>
            <w:proofErr w:type="gramEnd"/>
            <w:r w:rsidRPr="00415D1E">
              <w:rPr>
                <w:rFonts w:ascii="Times New Roman" w:hAnsi="Times New Roman"/>
                <w:sz w:val="24"/>
                <w:szCs w:val="24"/>
              </w:rPr>
              <w:t xml:space="preserve">  с 14-00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381B87" w:rsidRPr="00415D1E" w:rsidTr="0001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lastRenderedPageBreak/>
              <w:t>Расстояние до моря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350 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381B87" w:rsidRPr="00415D1E" w:rsidTr="0001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Пляж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15D1E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415D1E">
              <w:rPr>
                <w:rFonts w:ascii="Times New Roman" w:hAnsi="Times New Roman"/>
                <w:sz w:val="24"/>
                <w:szCs w:val="24"/>
              </w:rPr>
              <w:t>, галечный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81B87" w:rsidRPr="00415D1E" w:rsidTr="00011A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B87" w:rsidRPr="00415D1E" w:rsidRDefault="00381B87" w:rsidP="00011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B87" w:rsidRPr="00415D1E" w:rsidRDefault="00381B87" w:rsidP="00381B87">
      <w:pPr>
        <w:spacing w:after="0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415D1E">
        <w:rPr>
          <w:rFonts w:ascii="Times New Roman" w:hAnsi="Times New Roman"/>
          <w:b/>
          <w:sz w:val="24"/>
          <w:szCs w:val="24"/>
        </w:rPr>
        <w:t>Туристическая услуга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81B87" w:rsidRPr="00415D1E" w:rsidRDefault="00381B87" w:rsidP="00381B87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>Взрослые.           300 000 руб.,</w:t>
      </w:r>
    </w:p>
    <w:p w:rsidR="00381B87" w:rsidRPr="00415D1E" w:rsidRDefault="00381B87" w:rsidP="00381B87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>Дети до 16 лет   200 000 руб.,</w:t>
      </w:r>
    </w:p>
    <w:p w:rsidR="00381B87" w:rsidRPr="00415D1E" w:rsidRDefault="00381B87" w:rsidP="00381B87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>Дети   до 6 лет   100 000 руб.,</w:t>
      </w:r>
    </w:p>
    <w:p w:rsidR="00381B87" w:rsidRDefault="00381B87" w:rsidP="00381B87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 xml:space="preserve">Стоимость </w:t>
      </w:r>
      <w:proofErr w:type="gramStart"/>
      <w:r w:rsidRPr="00415D1E">
        <w:rPr>
          <w:rFonts w:ascii="Times New Roman" w:hAnsi="Times New Roman"/>
          <w:b/>
          <w:sz w:val="24"/>
          <w:szCs w:val="24"/>
        </w:rPr>
        <w:t>проезда  туда</w:t>
      </w:r>
      <w:proofErr w:type="gramEnd"/>
      <w:r w:rsidRPr="00415D1E">
        <w:rPr>
          <w:rFonts w:ascii="Times New Roman" w:hAnsi="Times New Roman"/>
          <w:b/>
          <w:sz w:val="24"/>
          <w:szCs w:val="24"/>
        </w:rPr>
        <w:t xml:space="preserve"> и обратно - - 140 у.е.</w:t>
      </w:r>
    </w:p>
    <w:p w:rsidR="00381B87" w:rsidRPr="00415D1E" w:rsidRDefault="00381B87" w:rsidP="00381B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B87" w:rsidRPr="00415D1E" w:rsidRDefault="00381B87" w:rsidP="00381B87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15D1E">
        <w:rPr>
          <w:rFonts w:ascii="Times New Roman" w:hAnsi="Times New Roman"/>
          <w:color w:val="FF0000"/>
          <w:sz w:val="24"/>
          <w:szCs w:val="24"/>
        </w:rPr>
        <w:t>Места в автобусе распределяются по дате оформления (по системе продажи железнодорожных билетов)</w:t>
      </w:r>
    </w:p>
    <w:p w:rsidR="0067685D" w:rsidRPr="00D02357" w:rsidRDefault="0067685D" w:rsidP="00D02357"/>
    <w:sectPr w:rsidR="0067685D" w:rsidRPr="00D02357" w:rsidSect="00F21ED0">
      <w:headerReference w:type="default" r:id="rId7"/>
      <w:pgSz w:w="11906" w:h="16838"/>
      <w:pgMar w:top="265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73" w:rsidRDefault="00416B73" w:rsidP="00467883">
      <w:pPr>
        <w:spacing w:after="0" w:line="240" w:lineRule="auto"/>
      </w:pPr>
      <w:r>
        <w:separator/>
      </w:r>
    </w:p>
  </w:endnote>
  <w:endnote w:type="continuationSeparator" w:id="0">
    <w:p w:rsidR="00416B73" w:rsidRDefault="00416B73" w:rsidP="0046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73" w:rsidRDefault="00416B73" w:rsidP="00467883">
      <w:pPr>
        <w:spacing w:after="0" w:line="240" w:lineRule="auto"/>
      </w:pPr>
      <w:r>
        <w:separator/>
      </w:r>
    </w:p>
  </w:footnote>
  <w:footnote w:type="continuationSeparator" w:id="0">
    <w:p w:rsidR="00416B73" w:rsidRDefault="00416B73" w:rsidP="0046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83" w:rsidRDefault="0046788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21B1B5E" wp14:editId="54F5AF7A">
          <wp:simplePos x="0" y="0"/>
          <wp:positionH relativeFrom="column">
            <wp:posOffset>-470535</wp:posOffset>
          </wp:positionH>
          <wp:positionV relativeFrom="paragraph">
            <wp:posOffset>-344805</wp:posOffset>
          </wp:positionV>
          <wp:extent cx="6362700" cy="1485900"/>
          <wp:effectExtent l="0" t="0" r="0" b="0"/>
          <wp:wrapNone/>
          <wp:docPr id="3" name="Рисунок 2" descr="шапт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тя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328"/>
    <w:multiLevelType w:val="hybridMultilevel"/>
    <w:tmpl w:val="6F92B6E6"/>
    <w:lvl w:ilvl="0" w:tplc="0C6E15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6A39"/>
    <w:multiLevelType w:val="multilevel"/>
    <w:tmpl w:val="CB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C4DDE"/>
    <w:multiLevelType w:val="multilevel"/>
    <w:tmpl w:val="18E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B21FE"/>
    <w:multiLevelType w:val="hybridMultilevel"/>
    <w:tmpl w:val="835A8FDE"/>
    <w:lvl w:ilvl="0" w:tplc="0C6E15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267D3"/>
    <w:multiLevelType w:val="hybridMultilevel"/>
    <w:tmpl w:val="8F50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5BDC"/>
    <w:multiLevelType w:val="multilevel"/>
    <w:tmpl w:val="880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E0A90"/>
    <w:multiLevelType w:val="multilevel"/>
    <w:tmpl w:val="E1BC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71"/>
    <w:rsid w:val="000166B6"/>
    <w:rsid w:val="000B082F"/>
    <w:rsid w:val="002F26E5"/>
    <w:rsid w:val="00381B87"/>
    <w:rsid w:val="003E7C5E"/>
    <w:rsid w:val="00416B73"/>
    <w:rsid w:val="00467883"/>
    <w:rsid w:val="005F08C7"/>
    <w:rsid w:val="0067685D"/>
    <w:rsid w:val="00B367CA"/>
    <w:rsid w:val="00BB2B16"/>
    <w:rsid w:val="00BE6871"/>
    <w:rsid w:val="00D02357"/>
    <w:rsid w:val="00EA3DF0"/>
    <w:rsid w:val="00ED0AD2"/>
    <w:rsid w:val="00F21ED0"/>
    <w:rsid w:val="00FA7A30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961D-514B-4D6C-B117-1DF76AA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883"/>
  </w:style>
  <w:style w:type="paragraph" w:styleId="a5">
    <w:name w:val="footer"/>
    <w:basedOn w:val="a"/>
    <w:link w:val="a6"/>
    <w:uiPriority w:val="99"/>
    <w:unhideWhenUsed/>
    <w:rsid w:val="004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883"/>
  </w:style>
  <w:style w:type="character" w:customStyle="1" w:styleId="10">
    <w:name w:val="Заголовок 1 Знак"/>
    <w:basedOn w:val="a0"/>
    <w:link w:val="1"/>
    <w:uiPriority w:val="9"/>
    <w:rsid w:val="0046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678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67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883"/>
  </w:style>
  <w:style w:type="character" w:customStyle="1" w:styleId="40">
    <w:name w:val="Заголовок 4 Знак"/>
    <w:basedOn w:val="a0"/>
    <w:link w:val="4"/>
    <w:uiPriority w:val="9"/>
    <w:semiHidden/>
    <w:rsid w:val="00467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67883"/>
    <w:rPr>
      <w:i/>
      <w:iCs/>
    </w:rPr>
  </w:style>
  <w:style w:type="table" w:styleId="aa">
    <w:name w:val="Table Grid"/>
    <w:basedOn w:val="a1"/>
    <w:uiPriority w:val="59"/>
    <w:rsid w:val="0046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60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995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4020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930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935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95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578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611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954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639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881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0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610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3058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687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559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145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4839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50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1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466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12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776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4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39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4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2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721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81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27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96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827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115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365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849882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9480446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7207588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3235311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5705751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3975365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29972927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46991009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9010684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3202365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7711465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3990672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89905329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10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28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946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1181352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2015-02-18T11:40:00Z</dcterms:created>
  <dcterms:modified xsi:type="dcterms:W3CDTF">2015-03-03T07:14:00Z</dcterms:modified>
</cp:coreProperties>
</file>